
<file path=[Content_Types].xml><?xml version="1.0" encoding="utf-8"?>
<Types xmlns="http://schemas.openxmlformats.org/package/2006/content-types">
  <Default Extension="xml" ContentType="application/xml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540" w:lineRule="exact"/>
        <w:rPr>
          <w:rFonts w:eastAsia="黑体" w:cs="Times New Roman"/>
        </w:rPr>
      </w:pPr>
      <w:bookmarkStart w:id="0" w:name="_GoBack"/>
      <w:bookmarkEnd w:id="0"/>
      <w:r>
        <w:rPr>
          <w:rFonts w:eastAsia="黑体" w:cs="Times New Roman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258445</wp:posOffset>
                </wp:positionH>
                <wp:positionV relativeFrom="paragraph">
                  <wp:posOffset>-370205</wp:posOffset>
                </wp:positionV>
                <wp:extent cx="5172075" cy="752475"/>
                <wp:effectExtent l="0" t="0" r="0" b="0"/>
                <wp:wrapNone/>
                <wp:docPr id="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72075" cy="752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r>
                              <w:drawing>
                                <wp:inline distT="0" distB="0" distL="0" distR="0">
                                  <wp:extent cx="4933315" cy="661035"/>
                                  <wp:effectExtent l="0" t="0" r="0" b="5715"/>
                                  <wp:docPr id="596229634" name="图片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96229634" name="图片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933315" cy="6610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20.35pt;margin-top:-29.15pt;height:59.25pt;width:407.25pt;z-index:251659264;mso-width-relative:page;mso-height-relative:page;" fillcolor="#FFFFFF" filled="t" stroked="f" coordsize="21600,21600" o:gfxdata="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">
                <v:fill on="t" focussize="0,0"/>
                <v:stroke on="f"/>
                <v:imagedata o:title=""/>
                <o:lock v:ext="edit" aspectratio="f"/>
                <v:textbox>
                  <w:txbxContent>
                    <w:p>
                      <w:r>
                        <w:drawing>
                          <wp:inline distT="0" distB="0" distL="0" distR="0">
                            <wp:extent cx="4933315" cy="661035"/>
                            <wp:effectExtent l="0" t="0" r="0" b="5715"/>
                            <wp:docPr id="596229634" name="图片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96229634" name="图片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933315" cy="6610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spacing w:line="540" w:lineRule="exact"/>
        <w:rPr>
          <w:rFonts w:eastAsia="黑体" w:cs="Times New Roman"/>
        </w:rPr>
      </w:pPr>
      <w:r>
        <w:rPr>
          <w:rFonts w:eastAsia="黑体" w:cs="Times New Roman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147320</wp:posOffset>
                </wp:positionV>
                <wp:extent cx="6155055" cy="50800"/>
                <wp:effectExtent l="17780" t="17145" r="18415" b="8255"/>
                <wp:wrapNone/>
                <wp:docPr id="3" name="组合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55055" cy="50800"/>
                          <a:chOff x="754" y="3190"/>
                          <a:chExt cx="9693" cy="80"/>
                        </a:xfrm>
                      </wpg:grpSpPr>
                      <wps:wsp>
                        <wps:cNvPr id="5" name="Line 3"/>
                        <wps:cNvCnPr>
                          <a:cxnSpLocks noChangeShapeType="1"/>
                        </wps:cNvCnPr>
                        <wps:spPr bwMode="auto">
                          <a:xfrm>
                            <a:off x="754" y="3190"/>
                            <a:ext cx="9693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FF0000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6" name="Line 4"/>
                        <wps:cNvCnPr>
                          <a:cxnSpLocks noChangeShapeType="1"/>
                        </wps:cNvCnPr>
                        <wps:spPr bwMode="auto">
                          <a:xfrm>
                            <a:off x="754" y="3270"/>
                            <a:ext cx="9693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6" o:spid="_x0000_s1026" o:spt="203" style="position:absolute;left:0pt;margin-top:11.6pt;height:4pt;width:484.65pt;mso-position-horizontal:center;mso-position-horizontal-relative:margin;z-index:251660288;mso-width-relative:page;mso-height-relative:page;" coordorigin="754,3190" coordsize="9693,80" o:gfxdata="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">
                <o:lock v:ext="edit" aspectratio="f"/>
                <v:line id="Line 3" o:spid="_x0000_s1026" o:spt="20" style="position:absolute;left:754;top:3190;height:0;width:9693;" filled="f" stroked="t" coordsize="21600,21600" o:gfxdata="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UQzuLsAAADa&#10;AAAADwAAAAAAAAABACAAAAAiAAAAZHJzL2Rvd25yZXYueG1sUEsBAhQAFAAAAAgAh07iQDMvBZ47&#10;AAAAOQAAABAAAAAAAAAAAQAgAAAACgEAAGRycy9zaGFwZXhtbC54bWxQSwUGAAAAAAYABgBbAQAA&#10;tAMAAAAA&#10;">
                  <v:fill on="f" focussize="0,0"/>
                  <v:stroke weight="2.25pt" color="#FF0000" joinstyle="round"/>
                  <v:imagedata o:title=""/>
                  <o:lock v:ext="edit" aspectratio="f"/>
                </v:line>
                <v:line id="Line 4" o:spid="_x0000_s1026" o:spt="20" style="position:absolute;left:754;top:3270;height:0;width:9693;" filled="f" stroked="t" coordsize="21600,21600" o:gfxdata="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D2kvC8AAAA&#10;2gAAAA8AAAAAAAAAAQAgAAAAIgAAAGRycy9kb3ducmV2LnhtbFBLAQIUABQAAAAIAIdO4kAzLwWe&#10;OwAAADkAAAAQAAAAAAAAAAEAIAAAAAsBAABkcnMvc2hhcGV4bWwueG1sUEsFBgAAAAAGAAYAWwEA&#10;ALUDAAAAAA==&#10;">
                  <v:fill on="f" focussize="0,0"/>
                  <v:stroke color="#FF0000" joinstyle="round"/>
                  <v:imagedata o:title=""/>
                  <o:lock v:ext="edit" aspectratio="f"/>
                </v:line>
              </v:group>
            </w:pict>
          </mc:Fallback>
        </mc:AlternateContent>
      </w:r>
    </w:p>
    <w:p>
      <w:pPr>
        <w:spacing w:line="540" w:lineRule="exact"/>
        <w:jc w:val="right"/>
        <w:rPr>
          <w:rFonts w:eastAsia="黑体" w:cs="Times New Roman"/>
        </w:rPr>
      </w:pPr>
      <w:r>
        <w:rPr>
          <w:rFonts w:cs="Times New Roman"/>
        </w:rPr>
        <w:t>研院〔2023〕</w:t>
      </w:r>
      <w:r>
        <w:rPr>
          <w:rFonts w:hint="eastAsia" w:cs="Times New Roman"/>
        </w:rPr>
        <w:t>1</w:t>
      </w:r>
      <w:r>
        <w:rPr>
          <w:rFonts w:cs="Times New Roman"/>
        </w:rPr>
        <w:t>48号</w:t>
      </w:r>
    </w:p>
    <w:p>
      <w:pPr>
        <w:spacing w:line="540" w:lineRule="exact"/>
        <w:rPr>
          <w:rFonts w:eastAsia="黑体" w:cs="Times New Roman"/>
        </w:rPr>
      </w:pPr>
    </w:p>
    <w:p>
      <w:pPr>
        <w:jc w:val="center"/>
        <w:rPr>
          <w:rFonts w:ascii="方正小标宋简体" w:eastAsia="方正小标宋简体" w:cs="Times New Roman"/>
          <w:sz w:val="44"/>
          <w:szCs w:val="44"/>
        </w:rPr>
      </w:pPr>
      <w:r>
        <w:rPr>
          <w:rFonts w:hint="eastAsia" w:ascii="方正小标宋简体" w:eastAsia="方正小标宋简体" w:cs="Times New Roman"/>
          <w:sz w:val="44"/>
          <w:szCs w:val="44"/>
        </w:rPr>
        <w:t>关于开展中山大学研究生“逸仙学术之星”</w:t>
      </w:r>
    </w:p>
    <w:p>
      <w:pPr>
        <w:jc w:val="center"/>
        <w:rPr>
          <w:rFonts w:ascii="方正小标宋简体" w:eastAsia="方正小标宋简体" w:cs="Times New Roman"/>
          <w:sz w:val="44"/>
          <w:szCs w:val="44"/>
        </w:rPr>
      </w:pPr>
      <w:r>
        <w:rPr>
          <w:rFonts w:hint="eastAsia" w:ascii="方正小标宋简体" w:eastAsia="方正小标宋简体" w:cs="Times New Roman"/>
          <w:sz w:val="44"/>
          <w:szCs w:val="44"/>
        </w:rPr>
        <w:t>评选工作的通知</w:t>
      </w:r>
    </w:p>
    <w:p>
      <w:pPr>
        <w:spacing w:line="540" w:lineRule="exact"/>
        <w:outlineLvl w:val="0"/>
        <w:rPr>
          <w:rFonts w:cs="Times New Roman"/>
          <w:szCs w:val="32"/>
        </w:rPr>
      </w:pPr>
    </w:p>
    <w:p>
      <w:pPr>
        <w:spacing w:line="540" w:lineRule="exact"/>
        <w:jc w:val="both"/>
        <w:outlineLvl w:val="0"/>
        <w:rPr>
          <w:rFonts w:cs="Times New Roman"/>
          <w:szCs w:val="32"/>
        </w:rPr>
      </w:pPr>
      <w:r>
        <w:rPr>
          <w:rFonts w:cs="Times New Roman"/>
          <w:szCs w:val="32"/>
        </w:rPr>
        <w:t>各研究生培养单位：</w:t>
      </w:r>
    </w:p>
    <w:p>
      <w:pPr>
        <w:spacing w:line="540" w:lineRule="exact"/>
        <w:ind w:firstLine="624"/>
        <w:jc w:val="both"/>
        <w:rPr>
          <w:rFonts w:eastAsia="黑体" w:cs="Times New Roman"/>
          <w:kern w:val="0"/>
          <w:szCs w:val="30"/>
        </w:rPr>
      </w:pPr>
      <w:r>
        <w:rPr>
          <w:rFonts w:hint="eastAsia" w:cs="Times New Roman"/>
          <w:color w:val="000000"/>
          <w:kern w:val="0"/>
          <w:szCs w:val="32"/>
        </w:rPr>
        <w:t>为深入贯彻落实习近平总书记对研究生教育工作的重要指示精神、党的二十大精神和学校2023年春季工作会议精神，充分发挥优秀研究生引领示范作用，全面提高人才自主培养质量，夯实科技自立自强根基，结合我校实际，学校决定开展研究生“逸仙学术之星”评选活动。现将有关事项通知如下：</w:t>
      </w:r>
    </w:p>
    <w:p>
      <w:pPr>
        <w:spacing w:line="540" w:lineRule="exact"/>
        <w:ind w:firstLine="624"/>
        <w:jc w:val="both"/>
        <w:rPr>
          <w:rFonts w:eastAsia="黑体" w:cs="Times New Roman"/>
          <w:kern w:val="0"/>
          <w:szCs w:val="30"/>
        </w:rPr>
      </w:pPr>
      <w:r>
        <w:rPr>
          <w:rFonts w:eastAsia="黑体" w:cs="Times New Roman"/>
          <w:kern w:val="0"/>
          <w:szCs w:val="30"/>
        </w:rPr>
        <w:t>一、</w:t>
      </w:r>
      <w:r>
        <w:rPr>
          <w:rFonts w:hint="eastAsia" w:eastAsia="黑体" w:cs="Times New Roman"/>
          <w:kern w:val="0"/>
          <w:szCs w:val="30"/>
        </w:rPr>
        <w:t>申报条件及评审程序</w:t>
      </w:r>
    </w:p>
    <w:p>
      <w:pPr>
        <w:widowControl/>
        <w:kinsoku w:val="0"/>
        <w:autoSpaceDE w:val="0"/>
        <w:autoSpaceDN w:val="0"/>
        <w:spacing w:before="230" w:line="540" w:lineRule="exact"/>
        <w:ind w:left="45" w:firstLine="624" w:firstLineChars="200"/>
        <w:jc w:val="both"/>
        <w:textAlignment w:val="baseline"/>
        <w:outlineLvl w:val="0"/>
        <w:rPr>
          <w:rFonts w:cs="Times New Roman"/>
          <w:color w:val="000000"/>
          <w:kern w:val="0"/>
        </w:rPr>
      </w:pPr>
      <w:r>
        <w:rPr>
          <w:rFonts w:cs="Times New Roman"/>
          <w:color w:val="000000"/>
          <w:kern w:val="0"/>
          <w:szCs w:val="32"/>
        </w:rPr>
        <w:t>中山大学研究生</w:t>
      </w:r>
      <w:r>
        <w:rPr>
          <w:rFonts w:ascii="仿宋_GB2312" w:cs="Times New Roman"/>
          <w:color w:val="000000"/>
          <w:kern w:val="0"/>
          <w:szCs w:val="32"/>
        </w:rPr>
        <w:t xml:space="preserve"> “</w:t>
      </w:r>
      <w:r>
        <w:rPr>
          <w:rFonts w:hint="eastAsia" w:ascii="仿宋_GB2312" w:cs="Times New Roman"/>
          <w:color w:val="000000"/>
          <w:kern w:val="0"/>
          <w:szCs w:val="32"/>
        </w:rPr>
        <w:t>逸仙学术之星</w:t>
      </w:r>
      <w:r>
        <w:rPr>
          <w:rFonts w:ascii="仿宋_GB2312" w:cs="Times New Roman"/>
          <w:color w:val="000000"/>
          <w:kern w:val="0"/>
          <w:szCs w:val="32"/>
        </w:rPr>
        <w:t>”</w:t>
      </w:r>
      <w:r>
        <w:rPr>
          <w:rFonts w:hint="eastAsia" w:cs="Times New Roman"/>
          <w:color w:val="000000"/>
          <w:kern w:val="0"/>
          <w:szCs w:val="32"/>
        </w:rPr>
        <w:t>奖项设置、评审条件、评审程序等详见《中山大学研究生“逸仙学术之星”评选细则》（附件1）。</w:t>
      </w:r>
    </w:p>
    <w:p>
      <w:pPr>
        <w:pStyle w:val="21"/>
        <w:numPr>
          <w:ilvl w:val="0"/>
          <w:numId w:val="1"/>
        </w:numPr>
        <w:ind w:firstLineChars="0"/>
        <w:jc w:val="both"/>
        <w:rPr>
          <w:rFonts w:ascii="黑体" w:hAnsi="黑体" w:eastAsia="黑体" w:cs="Times New Roman"/>
        </w:rPr>
      </w:pPr>
      <w:r>
        <w:rPr>
          <w:rFonts w:hint="eastAsia" w:ascii="黑体" w:hAnsi="黑体" w:eastAsia="黑体" w:cs="Times New Roman"/>
        </w:rPr>
        <w:t>申请材料及报送要求</w:t>
      </w:r>
    </w:p>
    <w:p>
      <w:pPr>
        <w:ind w:left="624"/>
        <w:jc w:val="both"/>
        <w:rPr>
          <w:rFonts w:ascii="楷体_GB2312" w:hAnsi="黑体" w:eastAsia="楷体_GB2312" w:cs="Times New Roman"/>
        </w:rPr>
      </w:pPr>
      <w:r>
        <w:rPr>
          <w:rFonts w:hint="eastAsia" w:ascii="楷体_GB2312" w:hAnsi="黑体" w:eastAsia="楷体_GB2312" w:cs="Times New Roman"/>
        </w:rPr>
        <w:t>（一）申请材料</w:t>
      </w:r>
    </w:p>
    <w:p>
      <w:pPr>
        <w:ind w:firstLine="624" w:firstLineChars="200"/>
        <w:jc w:val="both"/>
        <w:rPr>
          <w:rFonts w:cs="Times New Roman"/>
          <w:szCs w:val="32"/>
        </w:rPr>
      </w:pPr>
      <w:r>
        <w:rPr>
          <w:rFonts w:cs="Times New Roman"/>
          <w:szCs w:val="32"/>
        </w:rPr>
        <w:t>1</w:t>
      </w:r>
      <w:r>
        <w:rPr>
          <w:rFonts w:hint="eastAsia" w:cs="Times New Roman"/>
          <w:szCs w:val="32"/>
        </w:rPr>
        <w:t>.申请人简况表（附件</w:t>
      </w:r>
      <w:r>
        <w:rPr>
          <w:rFonts w:cs="Times New Roman"/>
          <w:szCs w:val="32"/>
        </w:rPr>
        <w:t>2</w:t>
      </w:r>
      <w:r>
        <w:rPr>
          <w:rFonts w:hint="eastAsia" w:cs="Times New Roman"/>
          <w:szCs w:val="32"/>
        </w:rPr>
        <w:t>）；</w:t>
      </w:r>
    </w:p>
    <w:p>
      <w:pPr>
        <w:ind w:firstLine="624" w:firstLineChars="200"/>
        <w:jc w:val="both"/>
        <w:rPr>
          <w:rFonts w:cs="Times New Roman"/>
          <w:szCs w:val="32"/>
        </w:rPr>
      </w:pPr>
      <w:r>
        <w:rPr>
          <w:rFonts w:cs="Times New Roman"/>
          <w:szCs w:val="32"/>
        </w:rPr>
        <w:t>2</w:t>
      </w:r>
      <w:r>
        <w:rPr>
          <w:rFonts w:hint="eastAsia" w:cs="Times New Roman"/>
          <w:szCs w:val="32"/>
        </w:rPr>
        <w:t>.申请人科研成果汇总表（附件</w:t>
      </w:r>
      <w:r>
        <w:rPr>
          <w:rFonts w:cs="Times New Roman"/>
          <w:szCs w:val="32"/>
        </w:rPr>
        <w:t>3</w:t>
      </w:r>
      <w:r>
        <w:rPr>
          <w:rFonts w:hint="eastAsia" w:cs="Times New Roman"/>
          <w:szCs w:val="32"/>
        </w:rPr>
        <w:t>）；</w:t>
      </w:r>
    </w:p>
    <w:p>
      <w:pPr>
        <w:ind w:firstLine="624" w:firstLineChars="200"/>
        <w:jc w:val="both"/>
        <w:rPr>
          <w:rFonts w:cs="Times New Roman"/>
          <w:szCs w:val="32"/>
        </w:rPr>
      </w:pPr>
      <w:r>
        <w:rPr>
          <w:rFonts w:cs="Times New Roman"/>
          <w:szCs w:val="32"/>
        </w:rPr>
        <w:t>3.</w:t>
      </w:r>
      <w:r>
        <w:rPr>
          <w:rFonts w:hint="eastAsia" w:cs="Times New Roman"/>
          <w:szCs w:val="32"/>
        </w:rPr>
        <w:t>申请人学术科研成果复印件（均无需提供完整稿件）。主要包括：</w:t>
      </w:r>
    </w:p>
    <w:p>
      <w:pPr>
        <w:ind w:firstLine="624" w:firstLineChars="200"/>
        <w:jc w:val="both"/>
        <w:rPr>
          <w:rFonts w:cs="Times New Roman"/>
          <w:szCs w:val="32"/>
        </w:rPr>
      </w:pPr>
      <w:r>
        <w:rPr>
          <w:rFonts w:hint="eastAsia" w:cs="Times New Roman"/>
          <w:szCs w:val="32"/>
        </w:rPr>
        <w:t>（1）论文成果：须为已正式发表或已确定录用论文；符合聚焦学术前沿、国家重大战略发展需求的论文不受SCI、SSCI、EI、CSSCI等论文的限制。</w:t>
      </w:r>
    </w:p>
    <w:p>
      <w:pPr>
        <w:ind w:firstLine="624" w:firstLineChars="200"/>
        <w:jc w:val="both"/>
        <w:rPr>
          <w:rFonts w:cs="Times New Roman"/>
          <w:szCs w:val="32"/>
        </w:rPr>
      </w:pPr>
      <w:r>
        <w:rPr>
          <w:rFonts w:hint="eastAsia" w:cs="Times New Roman"/>
          <w:szCs w:val="32"/>
        </w:rPr>
        <w:t>需要提交期刊封面和目录、论文首页复印件，注明何类检索；只确定录用论文需提供录用证明（如录用截图或收录证明，模板见附件4）。</w:t>
      </w:r>
    </w:p>
    <w:p>
      <w:pPr>
        <w:ind w:firstLine="624" w:firstLineChars="200"/>
        <w:jc w:val="both"/>
        <w:rPr>
          <w:rFonts w:cs="Times New Roman"/>
          <w:szCs w:val="32"/>
        </w:rPr>
      </w:pPr>
      <w:r>
        <w:rPr>
          <w:rFonts w:hint="eastAsia" w:cs="Times New Roman"/>
          <w:szCs w:val="32"/>
        </w:rPr>
        <w:t>（2）专利成果：包括发明专利、软件著作权、实用新型专利和外观设计专利，重点考虑发明专利、软件著作权和已投产专利；各类专利须已取得授权。需要提交授权书和检索证明复印件。</w:t>
      </w:r>
      <w:r>
        <w:rPr>
          <w:rFonts w:cs="Times New Roman"/>
          <w:szCs w:val="32"/>
        </w:rPr>
        <w:t xml:space="preserve"> </w:t>
      </w:r>
    </w:p>
    <w:p>
      <w:pPr>
        <w:ind w:firstLine="624" w:firstLineChars="200"/>
        <w:jc w:val="both"/>
        <w:rPr>
          <w:rFonts w:cs="Times New Roman"/>
          <w:szCs w:val="32"/>
        </w:rPr>
      </w:pPr>
      <w:r>
        <w:rPr>
          <w:rFonts w:hint="eastAsia" w:cs="Times New Roman"/>
          <w:szCs w:val="32"/>
        </w:rPr>
        <w:t>（3）书籍或专著：提供封面、目录和首页复印件，并在目录里标明本人成果部分；</w:t>
      </w:r>
    </w:p>
    <w:p>
      <w:pPr>
        <w:jc w:val="both"/>
        <w:rPr>
          <w:rFonts w:cs="Times New Roman"/>
          <w:szCs w:val="32"/>
        </w:rPr>
      </w:pPr>
      <w:r>
        <w:rPr>
          <w:rFonts w:cs="Times New Roman"/>
          <w:szCs w:val="32"/>
        </w:rPr>
        <w:t xml:space="preserve">     4.</w:t>
      </w:r>
      <w:r>
        <w:rPr>
          <w:rFonts w:hint="eastAsia"/>
        </w:rPr>
        <w:t xml:space="preserve"> </w:t>
      </w:r>
      <w:r>
        <w:rPr>
          <w:rFonts w:hint="eastAsia" w:cs="Times New Roman"/>
          <w:szCs w:val="32"/>
        </w:rPr>
        <w:t xml:space="preserve">所有成果须为在中山大学就读研究生阶段取得的成果，第一署名单位须为中山大学。所有成果需经导师审核，并在《申请人科研成果汇总表》中签字确认。 </w:t>
      </w:r>
      <w:r>
        <w:rPr>
          <w:rFonts w:cs="Times New Roman"/>
          <w:szCs w:val="32"/>
        </w:rPr>
        <w:t xml:space="preserve">  </w:t>
      </w:r>
    </w:p>
    <w:p>
      <w:pPr>
        <w:ind w:firstLine="624" w:firstLineChars="200"/>
        <w:jc w:val="both"/>
        <w:rPr>
          <w:rFonts w:ascii="楷体_GB2312" w:hAnsi="黑体" w:eastAsia="楷体_GB2312" w:cs="Times New Roman"/>
        </w:rPr>
      </w:pPr>
      <w:r>
        <w:rPr>
          <w:rFonts w:hint="eastAsia" w:ascii="楷体_GB2312" w:hAnsi="黑体" w:eastAsia="楷体_GB2312" w:cs="Times New Roman"/>
        </w:rPr>
        <w:t>（二）报送要求</w:t>
      </w:r>
    </w:p>
    <w:p>
      <w:pPr>
        <w:ind w:firstLine="624" w:firstLineChars="200"/>
        <w:jc w:val="both"/>
        <w:rPr>
          <w:rFonts w:cs="Times New Roman"/>
        </w:rPr>
      </w:pPr>
      <w:r>
        <w:rPr>
          <w:rFonts w:hint="eastAsia" w:cs="Times New Roman"/>
          <w:color w:val="000000"/>
          <w:kern w:val="0"/>
        </w:rPr>
        <w:t>各培养单位在本单位内进行遴选，推荐1名候选人、1名函评专家（需非候选人导师且具有正高级职称），于2</w:t>
      </w:r>
      <w:r>
        <w:rPr>
          <w:rFonts w:cs="Times New Roman"/>
          <w:color w:val="000000"/>
          <w:kern w:val="0"/>
        </w:rPr>
        <w:t>023</w:t>
      </w:r>
      <w:r>
        <w:rPr>
          <w:rFonts w:hint="eastAsia" w:cs="Times New Roman"/>
          <w:color w:val="000000"/>
          <w:kern w:val="0"/>
        </w:rPr>
        <w:t>年1</w:t>
      </w:r>
      <w:r>
        <w:rPr>
          <w:rFonts w:cs="Times New Roman"/>
          <w:color w:val="000000"/>
          <w:kern w:val="0"/>
        </w:rPr>
        <w:t>1</w:t>
      </w:r>
      <w:r>
        <w:rPr>
          <w:rFonts w:hint="eastAsia" w:cs="Times New Roman"/>
          <w:color w:val="000000"/>
          <w:kern w:val="0"/>
        </w:rPr>
        <w:t>月1</w:t>
      </w:r>
      <w:r>
        <w:rPr>
          <w:rFonts w:cs="Times New Roman"/>
          <w:color w:val="000000"/>
          <w:kern w:val="0"/>
        </w:rPr>
        <w:t>5</w:t>
      </w:r>
      <w:r>
        <w:rPr>
          <w:rFonts w:hint="eastAsia" w:cs="Times New Roman"/>
          <w:color w:val="000000"/>
          <w:kern w:val="0"/>
        </w:rPr>
        <w:t>日前按顺序提交如下材料：</w:t>
      </w:r>
      <w:r>
        <w:rPr>
          <w:rFonts w:hint="eastAsia" w:cs="Times New Roman"/>
        </w:rPr>
        <w:t>中山大学研究生“逸仙学术之星”申请人简况表、中山大学研究生“逸仙学术之星”申请人科研成果汇总表、中山大学研究生“逸仙学术之星”推荐函评专家信息表（Word版本、Excel版本及签字盖章的PDF扫描版）。</w:t>
      </w:r>
    </w:p>
    <w:p>
      <w:pPr>
        <w:ind w:firstLine="624" w:firstLineChars="200"/>
        <w:jc w:val="both"/>
        <w:rPr>
          <w:rFonts w:cs="Times New Roman"/>
          <w:color w:val="000000"/>
          <w:kern w:val="0"/>
        </w:rPr>
      </w:pPr>
      <w:r>
        <w:rPr>
          <w:rFonts w:hint="eastAsia" w:cs="Times New Roman"/>
        </w:rPr>
        <w:t>请将</w:t>
      </w:r>
      <w:r>
        <w:rPr>
          <w:rFonts w:hint="eastAsia" w:cs="Times New Roman"/>
          <w:color w:val="000000"/>
          <w:kern w:val="0"/>
        </w:rPr>
        <w:t>所有材料打包压缩后命名为：“培养单位名称+申请人姓名+申请人专业+学号”</w:t>
      </w:r>
      <w:r>
        <w:rPr>
          <w:rFonts w:hint="eastAsia" w:cs="Times New Roman"/>
          <w:color w:val="auto"/>
          <w:kern w:val="0"/>
          <w:lang w:eastAsia="zh-CN"/>
        </w:rPr>
        <w:t>提交</w:t>
      </w:r>
      <w:r>
        <w:rPr>
          <w:rFonts w:hint="eastAsia" w:cs="Times New Roman"/>
          <w:color w:val="000000"/>
          <w:kern w:val="0"/>
        </w:rPr>
        <w:t>。逾期未提交视为放弃推荐资格。</w:t>
      </w:r>
    </w:p>
    <w:p>
      <w:pPr>
        <w:ind w:firstLine="624" w:firstLineChars="200"/>
        <w:jc w:val="both"/>
        <w:rPr>
          <w:rFonts w:ascii="黑体" w:hAnsi="黑体" w:eastAsia="黑体" w:cs="Times New Roman"/>
          <w:color w:val="000000"/>
          <w:kern w:val="0"/>
        </w:rPr>
      </w:pPr>
      <w:r>
        <w:rPr>
          <w:rFonts w:hint="eastAsia" w:ascii="黑体" w:hAnsi="黑体" w:eastAsia="黑体" w:cs="Times New Roman"/>
          <w:color w:val="000000"/>
          <w:kern w:val="0"/>
        </w:rPr>
        <w:t>三、其他相关事项</w:t>
      </w:r>
    </w:p>
    <w:p>
      <w:pPr>
        <w:ind w:firstLine="624" w:firstLineChars="200"/>
        <w:jc w:val="both"/>
        <w:rPr>
          <w:rFonts w:cs="Times New Roman"/>
        </w:rPr>
      </w:pPr>
      <w:r>
        <w:rPr>
          <w:rFonts w:hint="eastAsia" w:cs="Times New Roman"/>
          <w:color w:val="000000"/>
          <w:kern w:val="0"/>
        </w:rPr>
        <w:t>学校组织专家进行答辩和评审，答辩评审时间另行通知。</w:t>
      </w:r>
    </w:p>
    <w:p>
      <w:pPr>
        <w:jc w:val="both"/>
        <w:rPr>
          <w:rFonts w:cs="Times New Roman"/>
        </w:rPr>
      </w:pPr>
    </w:p>
    <w:p>
      <w:pPr>
        <w:ind w:firstLine="624" w:firstLineChars="200"/>
        <w:jc w:val="both"/>
        <w:rPr>
          <w:rFonts w:cs="Times New Roman"/>
        </w:rPr>
      </w:pPr>
      <w:r>
        <w:rPr>
          <w:rFonts w:cs="Times New Roman"/>
        </w:rPr>
        <w:t>附件：1.</w:t>
      </w:r>
      <w:r>
        <w:rPr>
          <w:rFonts w:hint="eastAsia"/>
        </w:rPr>
        <w:t xml:space="preserve"> </w:t>
      </w:r>
      <w:r>
        <w:rPr>
          <w:rFonts w:hint="eastAsia" w:cs="Times New Roman"/>
        </w:rPr>
        <w:t>中山大学研究生“逸仙学术之星”评选细则</w:t>
      </w:r>
    </w:p>
    <w:p>
      <w:pPr>
        <w:ind w:firstLine="1560" w:firstLineChars="500"/>
        <w:jc w:val="both"/>
        <w:rPr>
          <w:rFonts w:cs="Times New Roman"/>
        </w:rPr>
      </w:pPr>
      <w:r>
        <w:rPr>
          <w:rFonts w:cs="Times New Roman"/>
        </w:rPr>
        <w:t>2.</w:t>
      </w:r>
      <w:r>
        <w:rPr>
          <w:rFonts w:hint="eastAsia" w:cs="Times New Roman"/>
        </w:rPr>
        <w:t xml:space="preserve"> 中山大学研究生“逸仙学术之星”申请人简况表</w:t>
      </w:r>
    </w:p>
    <w:p>
      <w:pPr>
        <w:ind w:left="1872" w:leftChars="500" w:hanging="312" w:hangingChars="100"/>
        <w:jc w:val="both"/>
        <w:rPr>
          <w:rFonts w:cs="Times New Roman"/>
        </w:rPr>
      </w:pPr>
      <w:r>
        <w:rPr>
          <w:rFonts w:hint="eastAsia" w:cs="Times New Roman"/>
        </w:rPr>
        <w:t>3</w:t>
      </w:r>
      <w:r>
        <w:rPr>
          <w:rFonts w:cs="Times New Roman"/>
        </w:rPr>
        <w:t>.</w:t>
      </w:r>
      <w:r>
        <w:rPr>
          <w:rFonts w:hint="eastAsia" w:cs="Times New Roman"/>
        </w:rPr>
        <w:t xml:space="preserve"> 中山大学研究生“逸仙学术之星”申请人科研成果汇总表</w:t>
      </w:r>
    </w:p>
    <w:p>
      <w:pPr>
        <w:ind w:firstLine="1560" w:firstLineChars="500"/>
        <w:jc w:val="both"/>
        <w:rPr>
          <w:rFonts w:cs="Times New Roman"/>
        </w:rPr>
      </w:pPr>
      <w:r>
        <w:rPr>
          <w:rFonts w:hint="eastAsia" w:cs="Times New Roman"/>
        </w:rPr>
        <w:t>4</w:t>
      </w:r>
      <w:r>
        <w:rPr>
          <w:rFonts w:cs="Times New Roman"/>
        </w:rPr>
        <w:t>.</w:t>
      </w:r>
      <w:r>
        <w:rPr>
          <w:rFonts w:hint="eastAsia" w:cs="Times New Roman"/>
        </w:rPr>
        <w:t>论文录用证明模板</w:t>
      </w:r>
    </w:p>
    <w:p>
      <w:pPr>
        <w:ind w:firstLine="1560" w:firstLineChars="500"/>
        <w:jc w:val="both"/>
        <w:rPr>
          <w:rFonts w:cs="Times New Roman"/>
        </w:rPr>
      </w:pPr>
      <w:r>
        <w:rPr>
          <w:rFonts w:cs="Times New Roman"/>
        </w:rPr>
        <w:t>5.</w:t>
      </w:r>
      <w:r>
        <w:rPr>
          <w:rFonts w:hint="eastAsia" w:cs="Times New Roman"/>
        </w:rPr>
        <w:t>推荐函评专家信息表</w:t>
      </w:r>
    </w:p>
    <w:p>
      <w:pPr>
        <w:spacing w:line="540" w:lineRule="exact"/>
        <w:rPr>
          <w:rFonts w:cs="Times New Roman"/>
        </w:rPr>
      </w:pPr>
    </w:p>
    <w:p>
      <w:pPr>
        <w:spacing w:line="540" w:lineRule="exact"/>
        <w:rPr>
          <w:rFonts w:cs="Times New Roman"/>
        </w:rPr>
      </w:pPr>
    </w:p>
    <w:p>
      <w:pPr>
        <w:spacing w:line="540" w:lineRule="exact"/>
        <w:rPr>
          <w:rFonts w:cs="Times New Roman"/>
        </w:rPr>
      </w:pPr>
    </w:p>
    <w:p>
      <w:pPr>
        <w:spacing w:line="540" w:lineRule="exact"/>
        <w:ind w:right="-56" w:rightChars="-18"/>
        <w:rPr>
          <w:rFonts w:cs="Times New Roman"/>
        </w:rPr>
      </w:pPr>
      <w:r>
        <w:rPr>
          <w:rFonts w:cs="Times New Roman"/>
        </w:rPr>
        <w:t xml:space="preserve">                               中山大学研究生院</w:t>
      </w:r>
    </w:p>
    <w:p>
      <w:pPr>
        <w:spacing w:line="540" w:lineRule="exact"/>
        <w:ind w:right="81" w:rightChars="26" w:firstLine="4992" w:firstLineChars="1600"/>
        <w:rPr>
          <w:rFonts w:cs="Times New Roman"/>
        </w:rPr>
      </w:pPr>
      <w:r>
        <w:rPr>
          <w:rFonts w:cs="Times New Roman"/>
        </w:rPr>
        <w:t>2023年11月2日</w:t>
      </w:r>
    </w:p>
    <w:p>
      <w:pPr>
        <w:spacing w:line="540" w:lineRule="exact"/>
        <w:ind w:firstLine="624" w:firstLineChars="200"/>
        <w:rPr>
          <w:rFonts w:cs="Times New Roman"/>
        </w:rPr>
      </w:pPr>
      <w:r>
        <w:rPr>
          <w:rFonts w:cs="Times New Roman"/>
        </w:rPr>
        <w:t>（联系人：王思彤，联系电话：020-84111699）</w:t>
      </w:r>
    </w:p>
    <w:p>
      <w:pPr>
        <w:spacing w:line="540" w:lineRule="exact"/>
        <w:rPr>
          <w:rFonts w:cs="Times New Roman"/>
        </w:rPr>
      </w:pPr>
    </w:p>
    <w:p>
      <w:pPr>
        <w:spacing w:line="540" w:lineRule="exact"/>
        <w:rPr>
          <w:rFonts w:cs="Times New Roman"/>
        </w:rPr>
      </w:pPr>
    </w:p>
    <w:p>
      <w:pPr>
        <w:spacing w:line="540" w:lineRule="exact"/>
        <w:rPr>
          <w:rFonts w:cs="Times New Roman"/>
        </w:rPr>
      </w:pPr>
    </w:p>
    <w:p>
      <w:pPr>
        <w:spacing w:line="540" w:lineRule="exact"/>
        <w:rPr>
          <w:rFonts w:cs="Times New Roman"/>
        </w:rPr>
      </w:pPr>
    </w:p>
    <w:p>
      <w:pPr>
        <w:spacing w:line="540" w:lineRule="exact"/>
        <w:rPr>
          <w:rFonts w:cs="Times New Roman"/>
        </w:rPr>
      </w:pPr>
    </w:p>
    <w:p>
      <w:pPr>
        <w:spacing w:line="540" w:lineRule="exact"/>
        <w:rPr>
          <w:rFonts w:cs="Times New Roman"/>
        </w:rPr>
      </w:pPr>
    </w:p>
    <w:p>
      <w:pPr>
        <w:spacing w:line="540" w:lineRule="exact"/>
        <w:rPr>
          <w:rFonts w:cs="Times New Roman"/>
        </w:rPr>
      </w:pPr>
    </w:p>
    <w:p>
      <w:pPr>
        <w:spacing w:line="540" w:lineRule="exact"/>
        <w:rPr>
          <w:rFonts w:cs="Times New Roman"/>
        </w:rPr>
      </w:pPr>
    </w:p>
    <w:p>
      <w:pPr>
        <w:spacing w:line="540" w:lineRule="exact"/>
        <w:rPr>
          <w:rFonts w:cs="Times New Roman"/>
        </w:rPr>
      </w:pPr>
    </w:p>
    <w:p>
      <w:pPr>
        <w:spacing w:line="540" w:lineRule="exact"/>
        <w:rPr>
          <w:rFonts w:cs="Times New Roman"/>
        </w:rPr>
      </w:pPr>
    </w:p>
    <w:p>
      <w:pPr>
        <w:spacing w:line="540" w:lineRule="exact"/>
        <w:rPr>
          <w:rFonts w:cs="Times New Roman"/>
        </w:rPr>
      </w:pPr>
    </w:p>
    <w:p>
      <w:pPr>
        <w:spacing w:line="540" w:lineRule="exact"/>
        <w:rPr>
          <w:rFonts w:cs="Times New Roman"/>
        </w:rPr>
      </w:pPr>
    </w:p>
    <w:p>
      <w:pPr>
        <w:spacing w:line="540" w:lineRule="exact"/>
        <w:rPr>
          <w:rFonts w:cs="Times New Roman"/>
        </w:rPr>
      </w:pPr>
    </w:p>
    <w:p>
      <w:pPr>
        <w:spacing w:line="540" w:lineRule="exact"/>
        <w:rPr>
          <w:rFonts w:cs="Times New Roman"/>
        </w:rPr>
      </w:pPr>
    </w:p>
    <w:p>
      <w:pPr>
        <w:spacing w:line="540" w:lineRule="exact"/>
        <w:rPr>
          <w:rFonts w:cs="Times New Roman"/>
        </w:rPr>
      </w:pPr>
    </w:p>
    <w:p>
      <w:pPr>
        <w:spacing w:line="540" w:lineRule="exact"/>
        <w:rPr>
          <w:rFonts w:cs="Times New Roman"/>
        </w:rPr>
      </w:pPr>
    </w:p>
    <w:p>
      <w:pPr>
        <w:spacing w:line="540" w:lineRule="exact"/>
        <w:rPr>
          <w:rFonts w:cs="Times New Roman"/>
        </w:rPr>
      </w:pPr>
    </w:p>
    <w:p>
      <w:pPr>
        <w:spacing w:line="540" w:lineRule="exact"/>
        <w:rPr>
          <w:rFonts w:cs="Times New Roman"/>
        </w:rPr>
      </w:pPr>
    </w:p>
    <w:p>
      <w:pPr>
        <w:spacing w:line="540" w:lineRule="exact"/>
        <w:rPr>
          <w:rFonts w:cs="Times New Roman"/>
        </w:rPr>
      </w:pPr>
    </w:p>
    <w:p>
      <w:pPr>
        <w:spacing w:line="540" w:lineRule="exact"/>
        <w:rPr>
          <w:rFonts w:cs="Times New Roman"/>
        </w:rPr>
      </w:pPr>
    </w:p>
    <w:p>
      <w:pPr>
        <w:spacing w:line="540" w:lineRule="exact"/>
        <w:rPr>
          <w:rFonts w:cs="Times New Roman"/>
        </w:rPr>
      </w:pPr>
    </w:p>
    <w:p>
      <w:pPr>
        <w:spacing w:line="540" w:lineRule="exact"/>
        <w:rPr>
          <w:rFonts w:cs="Times New Roman"/>
        </w:rPr>
      </w:pPr>
    </w:p>
    <w:p>
      <w:pPr>
        <w:spacing w:line="540" w:lineRule="exact"/>
        <w:rPr>
          <w:rFonts w:cs="Times New Roman"/>
        </w:rPr>
      </w:pPr>
    </w:p>
    <w:p>
      <w:pPr>
        <w:spacing w:line="540" w:lineRule="exact"/>
        <w:rPr>
          <w:rFonts w:cs="Times New Roman"/>
        </w:rPr>
      </w:pPr>
    </w:p>
    <w:p>
      <w:pPr>
        <w:spacing w:line="540" w:lineRule="exact"/>
        <w:rPr>
          <w:rFonts w:cs="Times New Roman"/>
        </w:rPr>
      </w:pPr>
    </w:p>
    <w:p>
      <w:pPr>
        <w:spacing w:line="540" w:lineRule="exact"/>
        <w:rPr>
          <w:rFonts w:cs="Times New Roman"/>
        </w:rPr>
      </w:pPr>
      <w:r>
        <w:rPr>
          <w:rFonts w:cs="Times New Roman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3517900</wp:posOffset>
                </wp:positionH>
                <wp:positionV relativeFrom="paragraph">
                  <wp:posOffset>135890</wp:posOffset>
                </wp:positionV>
                <wp:extent cx="1343025" cy="638175"/>
                <wp:effectExtent l="0" t="0" r="0" b="0"/>
                <wp:wrapNone/>
                <wp:docPr id="1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638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/>
                        </w:txbxContent>
                      </wps:txbx>
                      <wps:bodyPr rot="0"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Text Box 7" o:spid="_x0000_s1026" o:spt="202" type="#_x0000_t202" style="position:absolute;left:0pt;margin-left:277pt;margin-top:10.7pt;height:50.25pt;width:105.75pt;z-index:251661312;mso-width-relative:page;mso-height-relative:page;" filled="f" stroked="f" coordsize="21600,21600" o:gfxdata="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">
                <v:fill on="f" focussize="0,0"/>
                <v:stroke on="f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>
      <w:pPr>
        <w:pBdr>
          <w:top w:val="single" w:color="auto" w:sz="8" w:space="1"/>
          <w:bottom w:val="single" w:color="auto" w:sz="8" w:space="1"/>
          <w:between w:val="single" w:color="auto" w:sz="6" w:space="1"/>
        </w:pBdr>
        <w:spacing w:line="540" w:lineRule="exact"/>
        <w:ind w:left="815" w:hanging="816" w:hangingChars="300"/>
        <w:rPr>
          <w:rFonts w:cs="Times New Roman"/>
          <w:sz w:val="18"/>
          <w:szCs w:val="18"/>
        </w:rPr>
      </w:pPr>
      <w:r>
        <w:rPr>
          <w:rFonts w:cs="Times New Roman"/>
          <w:sz w:val="28"/>
          <w:szCs w:val="28"/>
        </w:rPr>
        <w:t xml:space="preserve">  发：各研究生培养单位。</w:t>
      </w:r>
    </w:p>
    <w:p>
      <w:pPr>
        <w:pBdr>
          <w:top w:val="single" w:color="auto" w:sz="8" w:space="1"/>
          <w:bottom w:val="single" w:color="auto" w:sz="8" w:space="1"/>
          <w:between w:val="single" w:color="auto" w:sz="6" w:space="1"/>
        </w:pBdr>
        <w:spacing w:line="540" w:lineRule="exact"/>
        <w:ind w:firstLine="272" w:firstLineChars="100"/>
        <w:rPr>
          <w:rFonts w:eastAsia="黑体"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中山大学研究生院       依申请公开        2023年11月2日印发</w:t>
      </w:r>
    </w:p>
    <w:sectPr>
      <w:footerReference r:id="rId5" w:type="default"/>
      <w:footerReference r:id="rId6" w:type="even"/>
      <w:footnotePr>
        <w:numFmt w:val="decimalEnclosedCircleChinese"/>
        <w:numRestart w:val="eachPage"/>
      </w:footnotePr>
      <w:pgSz w:w="11906" w:h="16838"/>
      <w:pgMar w:top="2098" w:right="1588" w:bottom="2041" w:left="1588" w:header="851" w:footer="1644" w:gutter="0"/>
      <w:cols w:space="425" w:num="1" w:sep="1"/>
      <w:titlePg/>
      <w:docGrid w:type="linesAndChars" w:linePitch="577" w:charSpace="-1683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FA7F47E3-3A49-4D76-BF9B-EB88A9BDD32F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3A17F643-6A2B-4A90-A059-5C8CB57485C8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9CBE04FC-4585-481F-BE3E-8B3A3A1A65E7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4" w:fontKey="{3AB083C6-1A51-494E-819F-0E1DC441D4E0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6408FCBC-B938-42B0-B796-72FF13EF3892}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  <w:embedRegular r:id="rId6" w:fontKey="{61F67CB5-F3F1-4A1A-8CD9-9AC8740B0727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7" w:fontKey="{9897EAE4-15FF-4C8C-836D-7FB9252AE0A1}"/>
  </w:font>
  <w:font w:name="方正小标宋简体">
    <w:panose1 w:val="02000000000000000000"/>
    <w:charset w:val="86"/>
    <w:family w:val="auto"/>
    <w:pitch w:val="default"/>
    <w:sig w:usb0="00000001" w:usb1="08000000" w:usb2="00000000" w:usb3="00000000" w:csb0="00040000" w:csb1="00000000"/>
    <w:embedRegular r:id="rId8" w:fontKey="{8D0387C4-DE17-4146-8D95-93823B40E34A}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9" w:fontKey="{00807F63-A9C6-4837-B7DC-AAD48FE29787}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922060138"/>
    </w:sdtPr>
    <w:sdtEndPr>
      <w:rPr>
        <w:rFonts w:ascii="Times New Roman" w:hAnsi="Times New Roman" w:cs="Times New Roman"/>
        <w:sz w:val="28"/>
        <w:szCs w:val="28"/>
      </w:rPr>
    </w:sdtEndPr>
    <w:sdtContent>
      <w:p>
        <w:pPr>
          <w:pStyle w:val="6"/>
          <w:wordWrap w:val="0"/>
          <w:jc w:val="right"/>
          <w:rPr>
            <w:rFonts w:ascii="Times New Roman" w:hAnsi="Times New Roman" w:cs="Times New Roman"/>
            <w:sz w:val="28"/>
            <w:szCs w:val="28"/>
          </w:rPr>
        </w:pP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/>
            <w:sz w:val="28"/>
            <w:szCs w:val="28"/>
          </w:rPr>
          <w:fldChar w:fldCharType="begin"/>
        </w:r>
        <w:r>
          <w:rPr>
            <w:rFonts w:ascii="Times New Roman" w:hAnsi="Times New Roman" w:cs="Times New Roman"/>
            <w:sz w:val="28"/>
            <w:szCs w:val="28"/>
          </w:rPr>
          <w:instrText xml:space="preserve">PAGE   \* MERGEFORMAT</w:instrText>
        </w:r>
        <w:r>
          <w:rPr>
            <w:rFonts w:ascii="Times New Roman" w:hAnsi="Times New Roman" w:cs="Times New Roman"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sz w:val="28"/>
            <w:szCs w:val="28"/>
            <w:lang w:val="zh-CN"/>
          </w:rPr>
          <w:t>3</w:t>
        </w:r>
        <w:r>
          <w:rPr>
            <w:rFonts w:ascii="Times New Roman" w:hAnsi="Times New Roman" w:cs="Times New Roman"/>
            <w:sz w:val="28"/>
            <w:szCs w:val="28"/>
          </w:rPr>
          <w:fldChar w:fldCharType="end"/>
        </w: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hint="eastAsia" w:ascii="Times New Roman" w:hAnsi="Times New Roman" w:cs="Times New Roman"/>
            <w:sz w:val="28"/>
            <w:szCs w:val="28"/>
          </w:rPr>
          <w:t xml:space="preserve">  </w:t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725646346"/>
    </w:sdtPr>
    <w:sdtEndPr>
      <w:rPr>
        <w:rFonts w:ascii="Times New Roman" w:hAnsi="Times New Roman" w:cs="Times New Roman"/>
        <w:sz w:val="28"/>
        <w:szCs w:val="28"/>
      </w:rPr>
    </w:sdtEndPr>
    <w:sdtContent>
      <w:p>
        <w:pPr>
          <w:pStyle w:val="6"/>
          <w:ind w:firstLine="270" w:firstLineChars="150"/>
          <w:rPr>
            <w:rFonts w:ascii="Times New Roman" w:hAnsi="Times New Roman" w:cs="Times New Roman"/>
            <w:sz w:val="28"/>
            <w:szCs w:val="28"/>
          </w:rPr>
        </w:pP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/>
            <w:sz w:val="28"/>
            <w:szCs w:val="28"/>
          </w:rPr>
          <w:fldChar w:fldCharType="begin"/>
        </w:r>
        <w:r>
          <w:rPr>
            <w:rFonts w:ascii="Times New Roman" w:hAnsi="Times New Roman" w:cs="Times New Roman"/>
            <w:sz w:val="28"/>
            <w:szCs w:val="28"/>
          </w:rPr>
          <w:instrText xml:space="preserve">PAGE   \* MERGEFORMAT</w:instrText>
        </w:r>
        <w:r>
          <w:rPr>
            <w:rFonts w:ascii="Times New Roman" w:hAnsi="Times New Roman" w:cs="Times New Roman"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sz w:val="28"/>
            <w:szCs w:val="28"/>
            <w:lang w:val="zh-CN"/>
          </w:rPr>
          <w:t>4</w:t>
        </w:r>
        <w:r>
          <w:rPr>
            <w:rFonts w:ascii="Times New Roman" w:hAnsi="Times New Roman" w:cs="Times New Roman"/>
            <w:sz w:val="28"/>
            <w:szCs w:val="28"/>
          </w:rPr>
          <w:fldChar w:fldCharType="end"/>
        </w:r>
        <w:r>
          <w:rPr>
            <w:rFonts w:ascii="Times New Roman" w:hAnsi="Times New Roman" w:cs="Times New Roman"/>
            <w:sz w:val="28"/>
            <w:szCs w:val="28"/>
          </w:rPr>
          <w:t>—</w:t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6247EC4"/>
    <w:multiLevelType w:val="multilevel"/>
    <w:tmpl w:val="26247EC4"/>
    <w:lvl w:ilvl="0" w:tentative="0">
      <w:start w:val="2"/>
      <w:numFmt w:val="japaneseCounting"/>
      <w:lvlText w:val="%1、"/>
      <w:lvlJc w:val="left"/>
      <w:pPr>
        <w:ind w:left="1344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464" w:hanging="420"/>
      </w:pPr>
    </w:lvl>
    <w:lvl w:ilvl="2" w:tentative="0">
      <w:start w:val="1"/>
      <w:numFmt w:val="lowerRoman"/>
      <w:lvlText w:val="%3."/>
      <w:lvlJc w:val="right"/>
      <w:pPr>
        <w:ind w:left="1884" w:hanging="420"/>
      </w:pPr>
    </w:lvl>
    <w:lvl w:ilvl="3" w:tentative="0">
      <w:start w:val="1"/>
      <w:numFmt w:val="decimal"/>
      <w:lvlText w:val="%4."/>
      <w:lvlJc w:val="left"/>
      <w:pPr>
        <w:ind w:left="2304" w:hanging="420"/>
      </w:pPr>
    </w:lvl>
    <w:lvl w:ilvl="4" w:tentative="0">
      <w:start w:val="1"/>
      <w:numFmt w:val="lowerLetter"/>
      <w:lvlText w:val="%5)"/>
      <w:lvlJc w:val="left"/>
      <w:pPr>
        <w:ind w:left="2724" w:hanging="420"/>
      </w:pPr>
    </w:lvl>
    <w:lvl w:ilvl="5" w:tentative="0">
      <w:start w:val="1"/>
      <w:numFmt w:val="lowerRoman"/>
      <w:lvlText w:val="%6."/>
      <w:lvlJc w:val="right"/>
      <w:pPr>
        <w:ind w:left="3144" w:hanging="420"/>
      </w:pPr>
    </w:lvl>
    <w:lvl w:ilvl="6" w:tentative="0">
      <w:start w:val="1"/>
      <w:numFmt w:val="decimal"/>
      <w:lvlText w:val="%7."/>
      <w:lvlJc w:val="left"/>
      <w:pPr>
        <w:ind w:left="3564" w:hanging="420"/>
      </w:pPr>
    </w:lvl>
    <w:lvl w:ilvl="7" w:tentative="0">
      <w:start w:val="1"/>
      <w:numFmt w:val="lowerLetter"/>
      <w:lvlText w:val="%8)"/>
      <w:lvlJc w:val="left"/>
      <w:pPr>
        <w:ind w:left="3984" w:hanging="420"/>
      </w:pPr>
    </w:lvl>
    <w:lvl w:ilvl="8" w:tentative="0">
      <w:start w:val="1"/>
      <w:numFmt w:val="lowerRoman"/>
      <w:lvlText w:val="%9."/>
      <w:lvlJc w:val="right"/>
      <w:pPr>
        <w:ind w:left="4404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238"/>
  <w:embedTrueTypeFonts/>
  <w:bordersDoNotSurroundHeader w:val="1"/>
  <w:bordersDoNotSurroundFooter w:val="1"/>
  <w:attachedTemplate r:id="rId1"/>
  <w:trackRevisions w:val="1"/>
  <w:documentProtection w:enforcement="0"/>
  <w:defaultTabStop w:val="420"/>
  <w:evenAndOddHeaders w:val="1"/>
  <w:drawingGridHorizontalSpacing w:val="156"/>
  <w:drawingGridVerticalSpacing w:val="577"/>
  <w:displayHorizontalDrawingGridEvery w:val="0"/>
  <w:characterSpacingControl w:val="compressPunctuation"/>
  <w:footnotePr>
    <w:numFmt w:val="decimalEnclosedCircleChinese"/>
    <w:numRestart w:val="eachPage"/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WJjNjMzMGVhMTA0NjVkN2Q5YzM0MTVkOWE5NDgzZDcifQ=="/>
  </w:docVars>
  <w:rsids>
    <w:rsidRoot w:val="00A72919"/>
    <w:rsid w:val="0000324E"/>
    <w:rsid w:val="00021446"/>
    <w:rsid w:val="000305E0"/>
    <w:rsid w:val="00030B15"/>
    <w:rsid w:val="00032A39"/>
    <w:rsid w:val="00036F29"/>
    <w:rsid w:val="000475A4"/>
    <w:rsid w:val="00047AA4"/>
    <w:rsid w:val="00051163"/>
    <w:rsid w:val="00054022"/>
    <w:rsid w:val="000547A4"/>
    <w:rsid w:val="00056E8E"/>
    <w:rsid w:val="00065C60"/>
    <w:rsid w:val="000818D6"/>
    <w:rsid w:val="00087435"/>
    <w:rsid w:val="000927AB"/>
    <w:rsid w:val="000C4CA6"/>
    <w:rsid w:val="000D598D"/>
    <w:rsid w:val="000D6A64"/>
    <w:rsid w:val="000D6F40"/>
    <w:rsid w:val="000E3BC9"/>
    <w:rsid w:val="001001BF"/>
    <w:rsid w:val="00101287"/>
    <w:rsid w:val="00103810"/>
    <w:rsid w:val="00107408"/>
    <w:rsid w:val="00111158"/>
    <w:rsid w:val="001113BC"/>
    <w:rsid w:val="001133C7"/>
    <w:rsid w:val="00132653"/>
    <w:rsid w:val="00137BA5"/>
    <w:rsid w:val="001411CC"/>
    <w:rsid w:val="00151582"/>
    <w:rsid w:val="001526E5"/>
    <w:rsid w:val="00172237"/>
    <w:rsid w:val="00180691"/>
    <w:rsid w:val="00181F35"/>
    <w:rsid w:val="00192A77"/>
    <w:rsid w:val="00197AF6"/>
    <w:rsid w:val="001A15AC"/>
    <w:rsid w:val="001A4D7B"/>
    <w:rsid w:val="001A5E5D"/>
    <w:rsid w:val="001A7FF5"/>
    <w:rsid w:val="001B2074"/>
    <w:rsid w:val="001B5C08"/>
    <w:rsid w:val="001C01D1"/>
    <w:rsid w:val="001C1080"/>
    <w:rsid w:val="001C4193"/>
    <w:rsid w:val="001C6C10"/>
    <w:rsid w:val="001E1A2C"/>
    <w:rsid w:val="001F53AC"/>
    <w:rsid w:val="001F6544"/>
    <w:rsid w:val="00213242"/>
    <w:rsid w:val="00213994"/>
    <w:rsid w:val="00216360"/>
    <w:rsid w:val="00221B66"/>
    <w:rsid w:val="0022683C"/>
    <w:rsid w:val="002433EC"/>
    <w:rsid w:val="00243839"/>
    <w:rsid w:val="00251D5E"/>
    <w:rsid w:val="00255631"/>
    <w:rsid w:val="00262190"/>
    <w:rsid w:val="00262F8B"/>
    <w:rsid w:val="00265CBA"/>
    <w:rsid w:val="0026742C"/>
    <w:rsid w:val="002709C8"/>
    <w:rsid w:val="00272E11"/>
    <w:rsid w:val="00277C56"/>
    <w:rsid w:val="002B54C7"/>
    <w:rsid w:val="002C00E4"/>
    <w:rsid w:val="002C7028"/>
    <w:rsid w:val="002D2105"/>
    <w:rsid w:val="002D2317"/>
    <w:rsid w:val="002E2A09"/>
    <w:rsid w:val="002F0783"/>
    <w:rsid w:val="002F19E2"/>
    <w:rsid w:val="002F1D63"/>
    <w:rsid w:val="002F579E"/>
    <w:rsid w:val="002F7957"/>
    <w:rsid w:val="0030202D"/>
    <w:rsid w:val="00310A7F"/>
    <w:rsid w:val="00324B25"/>
    <w:rsid w:val="00326086"/>
    <w:rsid w:val="00330A72"/>
    <w:rsid w:val="00337526"/>
    <w:rsid w:val="00340C9A"/>
    <w:rsid w:val="00353732"/>
    <w:rsid w:val="003539FC"/>
    <w:rsid w:val="00354973"/>
    <w:rsid w:val="003638ED"/>
    <w:rsid w:val="00380FE4"/>
    <w:rsid w:val="003853BB"/>
    <w:rsid w:val="00387133"/>
    <w:rsid w:val="00387471"/>
    <w:rsid w:val="00396051"/>
    <w:rsid w:val="003A3701"/>
    <w:rsid w:val="003B12A4"/>
    <w:rsid w:val="003C4BE5"/>
    <w:rsid w:val="003C5723"/>
    <w:rsid w:val="003C75D5"/>
    <w:rsid w:val="003D0B93"/>
    <w:rsid w:val="003D2FE4"/>
    <w:rsid w:val="003D4369"/>
    <w:rsid w:val="003F0C16"/>
    <w:rsid w:val="003F40EC"/>
    <w:rsid w:val="003F65CD"/>
    <w:rsid w:val="003F77C3"/>
    <w:rsid w:val="0040194E"/>
    <w:rsid w:val="00403BD4"/>
    <w:rsid w:val="00406824"/>
    <w:rsid w:val="00422254"/>
    <w:rsid w:val="00426B77"/>
    <w:rsid w:val="004364E3"/>
    <w:rsid w:val="00444E35"/>
    <w:rsid w:val="00445496"/>
    <w:rsid w:val="004547EE"/>
    <w:rsid w:val="00455838"/>
    <w:rsid w:val="00465033"/>
    <w:rsid w:val="00465998"/>
    <w:rsid w:val="004674A9"/>
    <w:rsid w:val="00470269"/>
    <w:rsid w:val="00481793"/>
    <w:rsid w:val="00484FE5"/>
    <w:rsid w:val="004A6F83"/>
    <w:rsid w:val="004B4D0E"/>
    <w:rsid w:val="004C36E4"/>
    <w:rsid w:val="004C5A90"/>
    <w:rsid w:val="004C5FBC"/>
    <w:rsid w:val="004C7B4F"/>
    <w:rsid w:val="004D4B1D"/>
    <w:rsid w:val="005138AD"/>
    <w:rsid w:val="00542B66"/>
    <w:rsid w:val="00547D7E"/>
    <w:rsid w:val="0055207E"/>
    <w:rsid w:val="00566598"/>
    <w:rsid w:val="00575295"/>
    <w:rsid w:val="00576C9F"/>
    <w:rsid w:val="005A02CB"/>
    <w:rsid w:val="005A440E"/>
    <w:rsid w:val="005B3039"/>
    <w:rsid w:val="005B4A6B"/>
    <w:rsid w:val="005C5A0D"/>
    <w:rsid w:val="005C6DCA"/>
    <w:rsid w:val="005D426B"/>
    <w:rsid w:val="005E776B"/>
    <w:rsid w:val="005F2D67"/>
    <w:rsid w:val="005F79FC"/>
    <w:rsid w:val="006221C7"/>
    <w:rsid w:val="00623F0C"/>
    <w:rsid w:val="006335C7"/>
    <w:rsid w:val="00633F67"/>
    <w:rsid w:val="00641645"/>
    <w:rsid w:val="006471D9"/>
    <w:rsid w:val="00650085"/>
    <w:rsid w:val="0065289B"/>
    <w:rsid w:val="00656D06"/>
    <w:rsid w:val="006579D8"/>
    <w:rsid w:val="00661207"/>
    <w:rsid w:val="00664F5F"/>
    <w:rsid w:val="006660C9"/>
    <w:rsid w:val="00680E17"/>
    <w:rsid w:val="00693F58"/>
    <w:rsid w:val="006947C8"/>
    <w:rsid w:val="006A6676"/>
    <w:rsid w:val="006A6D1C"/>
    <w:rsid w:val="006B3B86"/>
    <w:rsid w:val="006C4176"/>
    <w:rsid w:val="006D1058"/>
    <w:rsid w:val="006D15E6"/>
    <w:rsid w:val="006E196B"/>
    <w:rsid w:val="006E2232"/>
    <w:rsid w:val="006E2841"/>
    <w:rsid w:val="006E4D30"/>
    <w:rsid w:val="006F200C"/>
    <w:rsid w:val="006F2B32"/>
    <w:rsid w:val="006F6E31"/>
    <w:rsid w:val="00703756"/>
    <w:rsid w:val="00710F09"/>
    <w:rsid w:val="00713FA5"/>
    <w:rsid w:val="007229BE"/>
    <w:rsid w:val="00732915"/>
    <w:rsid w:val="00745D45"/>
    <w:rsid w:val="007557FA"/>
    <w:rsid w:val="00774EB2"/>
    <w:rsid w:val="00777606"/>
    <w:rsid w:val="00792006"/>
    <w:rsid w:val="007A2492"/>
    <w:rsid w:val="007B0CAC"/>
    <w:rsid w:val="007B649B"/>
    <w:rsid w:val="007C31B7"/>
    <w:rsid w:val="007C7104"/>
    <w:rsid w:val="007D2BC8"/>
    <w:rsid w:val="007D332A"/>
    <w:rsid w:val="007D770F"/>
    <w:rsid w:val="007E0AC3"/>
    <w:rsid w:val="007E0F9C"/>
    <w:rsid w:val="007E1A41"/>
    <w:rsid w:val="007F023E"/>
    <w:rsid w:val="007F1A60"/>
    <w:rsid w:val="00801053"/>
    <w:rsid w:val="00804651"/>
    <w:rsid w:val="00812A08"/>
    <w:rsid w:val="00817D42"/>
    <w:rsid w:val="00821036"/>
    <w:rsid w:val="008251EE"/>
    <w:rsid w:val="008302EB"/>
    <w:rsid w:val="00834145"/>
    <w:rsid w:val="0084341B"/>
    <w:rsid w:val="0085406F"/>
    <w:rsid w:val="00855E17"/>
    <w:rsid w:val="0086691F"/>
    <w:rsid w:val="00873842"/>
    <w:rsid w:val="00885C5E"/>
    <w:rsid w:val="00886BF3"/>
    <w:rsid w:val="00890B76"/>
    <w:rsid w:val="008A1A56"/>
    <w:rsid w:val="008A57A9"/>
    <w:rsid w:val="008A7B50"/>
    <w:rsid w:val="008B0CB1"/>
    <w:rsid w:val="008B7969"/>
    <w:rsid w:val="008C54E1"/>
    <w:rsid w:val="008C5889"/>
    <w:rsid w:val="008E1280"/>
    <w:rsid w:val="008E209D"/>
    <w:rsid w:val="008E4F31"/>
    <w:rsid w:val="008F44B5"/>
    <w:rsid w:val="008F57F8"/>
    <w:rsid w:val="00900508"/>
    <w:rsid w:val="009007FF"/>
    <w:rsid w:val="00906DE8"/>
    <w:rsid w:val="009106E6"/>
    <w:rsid w:val="00940242"/>
    <w:rsid w:val="009509C9"/>
    <w:rsid w:val="00951F58"/>
    <w:rsid w:val="00954E22"/>
    <w:rsid w:val="0095554B"/>
    <w:rsid w:val="00955814"/>
    <w:rsid w:val="009653B1"/>
    <w:rsid w:val="00965FE7"/>
    <w:rsid w:val="00975FF8"/>
    <w:rsid w:val="00977B4F"/>
    <w:rsid w:val="009860BB"/>
    <w:rsid w:val="00987738"/>
    <w:rsid w:val="00987A35"/>
    <w:rsid w:val="00994836"/>
    <w:rsid w:val="00994E2F"/>
    <w:rsid w:val="009A0BBE"/>
    <w:rsid w:val="009C5F8F"/>
    <w:rsid w:val="009D19A0"/>
    <w:rsid w:val="009D4CD3"/>
    <w:rsid w:val="009E1217"/>
    <w:rsid w:val="009E12E2"/>
    <w:rsid w:val="009F5849"/>
    <w:rsid w:val="00A07317"/>
    <w:rsid w:val="00A14F7B"/>
    <w:rsid w:val="00A16563"/>
    <w:rsid w:val="00A25DC7"/>
    <w:rsid w:val="00A37C54"/>
    <w:rsid w:val="00A64785"/>
    <w:rsid w:val="00A65587"/>
    <w:rsid w:val="00A72919"/>
    <w:rsid w:val="00A846D6"/>
    <w:rsid w:val="00A915EA"/>
    <w:rsid w:val="00AB7102"/>
    <w:rsid w:val="00AC78A7"/>
    <w:rsid w:val="00AE5A20"/>
    <w:rsid w:val="00AF21CE"/>
    <w:rsid w:val="00AF2D96"/>
    <w:rsid w:val="00AF4721"/>
    <w:rsid w:val="00B012F1"/>
    <w:rsid w:val="00B11581"/>
    <w:rsid w:val="00B14966"/>
    <w:rsid w:val="00B149BE"/>
    <w:rsid w:val="00B1657A"/>
    <w:rsid w:val="00B22559"/>
    <w:rsid w:val="00B26E98"/>
    <w:rsid w:val="00B3234B"/>
    <w:rsid w:val="00B35EE0"/>
    <w:rsid w:val="00B41A9B"/>
    <w:rsid w:val="00B450EC"/>
    <w:rsid w:val="00B53F48"/>
    <w:rsid w:val="00B647F4"/>
    <w:rsid w:val="00B65AE4"/>
    <w:rsid w:val="00B801A8"/>
    <w:rsid w:val="00B9730B"/>
    <w:rsid w:val="00BA17E4"/>
    <w:rsid w:val="00BA6993"/>
    <w:rsid w:val="00BB5875"/>
    <w:rsid w:val="00BB5D07"/>
    <w:rsid w:val="00BD0D4A"/>
    <w:rsid w:val="00BD7457"/>
    <w:rsid w:val="00BF5CBD"/>
    <w:rsid w:val="00BF7B90"/>
    <w:rsid w:val="00C03F20"/>
    <w:rsid w:val="00C10E8D"/>
    <w:rsid w:val="00C143EB"/>
    <w:rsid w:val="00C17A79"/>
    <w:rsid w:val="00C223D5"/>
    <w:rsid w:val="00C26536"/>
    <w:rsid w:val="00C30E21"/>
    <w:rsid w:val="00C31D0D"/>
    <w:rsid w:val="00C40E6C"/>
    <w:rsid w:val="00C438E3"/>
    <w:rsid w:val="00C464E9"/>
    <w:rsid w:val="00C561C6"/>
    <w:rsid w:val="00C642EC"/>
    <w:rsid w:val="00C6540B"/>
    <w:rsid w:val="00C65D53"/>
    <w:rsid w:val="00C70646"/>
    <w:rsid w:val="00C71999"/>
    <w:rsid w:val="00CA0779"/>
    <w:rsid w:val="00CA2EC5"/>
    <w:rsid w:val="00CC205B"/>
    <w:rsid w:val="00CC443F"/>
    <w:rsid w:val="00CD03BC"/>
    <w:rsid w:val="00CD265B"/>
    <w:rsid w:val="00CD4353"/>
    <w:rsid w:val="00CE166A"/>
    <w:rsid w:val="00CE255B"/>
    <w:rsid w:val="00CE513D"/>
    <w:rsid w:val="00CE7BF7"/>
    <w:rsid w:val="00CF1BEB"/>
    <w:rsid w:val="00D0318A"/>
    <w:rsid w:val="00D051D8"/>
    <w:rsid w:val="00D0599A"/>
    <w:rsid w:val="00D12D05"/>
    <w:rsid w:val="00D222D6"/>
    <w:rsid w:val="00D25D1E"/>
    <w:rsid w:val="00D27289"/>
    <w:rsid w:val="00D32E6C"/>
    <w:rsid w:val="00D346A1"/>
    <w:rsid w:val="00D365D3"/>
    <w:rsid w:val="00D511E2"/>
    <w:rsid w:val="00D55A0D"/>
    <w:rsid w:val="00D64BE0"/>
    <w:rsid w:val="00D65E9F"/>
    <w:rsid w:val="00D66D08"/>
    <w:rsid w:val="00D818E9"/>
    <w:rsid w:val="00D9127E"/>
    <w:rsid w:val="00D915BB"/>
    <w:rsid w:val="00DA31A9"/>
    <w:rsid w:val="00DB69ED"/>
    <w:rsid w:val="00DD0D46"/>
    <w:rsid w:val="00DD1175"/>
    <w:rsid w:val="00DD29A6"/>
    <w:rsid w:val="00DD7FB6"/>
    <w:rsid w:val="00DE1946"/>
    <w:rsid w:val="00DE6BC5"/>
    <w:rsid w:val="00DE72C8"/>
    <w:rsid w:val="00DF07D8"/>
    <w:rsid w:val="00DF149D"/>
    <w:rsid w:val="00E04624"/>
    <w:rsid w:val="00E11C17"/>
    <w:rsid w:val="00E17EA0"/>
    <w:rsid w:val="00E24535"/>
    <w:rsid w:val="00E34050"/>
    <w:rsid w:val="00E34E53"/>
    <w:rsid w:val="00E419E1"/>
    <w:rsid w:val="00E427FA"/>
    <w:rsid w:val="00E458DF"/>
    <w:rsid w:val="00E47A39"/>
    <w:rsid w:val="00E47A59"/>
    <w:rsid w:val="00E50372"/>
    <w:rsid w:val="00E51988"/>
    <w:rsid w:val="00E546B9"/>
    <w:rsid w:val="00E60A4C"/>
    <w:rsid w:val="00E651AB"/>
    <w:rsid w:val="00E75768"/>
    <w:rsid w:val="00E81587"/>
    <w:rsid w:val="00E85A0E"/>
    <w:rsid w:val="00E877E1"/>
    <w:rsid w:val="00EB064F"/>
    <w:rsid w:val="00EB0957"/>
    <w:rsid w:val="00ED037E"/>
    <w:rsid w:val="00ED1379"/>
    <w:rsid w:val="00ED34C8"/>
    <w:rsid w:val="00ED7616"/>
    <w:rsid w:val="00EF068E"/>
    <w:rsid w:val="00EF0F70"/>
    <w:rsid w:val="00F00205"/>
    <w:rsid w:val="00F10BD3"/>
    <w:rsid w:val="00F26413"/>
    <w:rsid w:val="00F27225"/>
    <w:rsid w:val="00F34512"/>
    <w:rsid w:val="00F351F7"/>
    <w:rsid w:val="00F3709A"/>
    <w:rsid w:val="00F4532E"/>
    <w:rsid w:val="00F52ABD"/>
    <w:rsid w:val="00F6130A"/>
    <w:rsid w:val="00F800C0"/>
    <w:rsid w:val="00F90059"/>
    <w:rsid w:val="00F922C9"/>
    <w:rsid w:val="00FB3C0C"/>
    <w:rsid w:val="00FB495A"/>
    <w:rsid w:val="00FC16E3"/>
    <w:rsid w:val="00FC4765"/>
    <w:rsid w:val="00FD07A1"/>
    <w:rsid w:val="00FD19EC"/>
    <w:rsid w:val="00FD561B"/>
    <w:rsid w:val="00FF1E97"/>
    <w:rsid w:val="00FF2A27"/>
    <w:rsid w:val="00FF59A8"/>
    <w:rsid w:val="00FF5ABC"/>
    <w:rsid w:val="139F590B"/>
    <w:rsid w:val="176D78B4"/>
    <w:rsid w:val="2B693A6A"/>
    <w:rsid w:val="2F936057"/>
    <w:rsid w:val="2FBC799A"/>
    <w:rsid w:val="35D21771"/>
    <w:rsid w:val="45C81527"/>
    <w:rsid w:val="66105023"/>
    <w:rsid w:val="661C4185"/>
    <w:rsid w:val="7AF616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qFormat="1"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0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adjustRightInd w:val="0"/>
      <w:snapToGrid w:val="0"/>
      <w:spacing w:line="540" w:lineRule="atLeast"/>
    </w:pPr>
    <w:rPr>
      <w:rFonts w:ascii="Times New Roman" w:hAnsi="Times New Roman" w:eastAsia="仿宋_GB2312" w:cstheme="minorBidi"/>
      <w:kern w:val="2"/>
      <w:sz w:val="32"/>
      <w:szCs w:val="21"/>
      <w:lang w:val="en-US" w:eastAsia="zh-CN" w:bidi="ar-SA"/>
    </w:rPr>
  </w:style>
  <w:style w:type="character" w:default="1" w:styleId="10">
    <w:name w:val="Default Paragraph Font"/>
    <w:semiHidden/>
    <w:unhideWhenUsed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22"/>
    <w:semiHidden/>
    <w:unhideWhenUsed/>
    <w:qFormat/>
    <w:uiPriority w:val="99"/>
  </w:style>
  <w:style w:type="paragraph" w:styleId="3">
    <w:name w:val="Body Text"/>
    <w:basedOn w:val="1"/>
    <w:link w:val="17"/>
    <w:qFormat/>
    <w:uiPriority w:val="0"/>
    <w:pPr>
      <w:spacing w:line="500" w:lineRule="atLeast"/>
    </w:pPr>
    <w:rPr>
      <w:rFonts w:ascii="宋体"/>
      <w:bCs/>
      <w:sz w:val="28"/>
    </w:rPr>
  </w:style>
  <w:style w:type="paragraph" w:styleId="4">
    <w:name w:val="Body Text Indent"/>
    <w:basedOn w:val="1"/>
    <w:link w:val="16"/>
    <w:qFormat/>
    <w:uiPriority w:val="0"/>
    <w:pPr>
      <w:spacing w:line="460" w:lineRule="atLeast"/>
      <w:ind w:firstLine="461" w:firstLineChars="192"/>
    </w:pPr>
    <w:rPr>
      <w:sz w:val="24"/>
    </w:rPr>
  </w:style>
  <w:style w:type="paragraph" w:styleId="5">
    <w:name w:val="Balloon Text"/>
    <w:basedOn w:val="1"/>
    <w:link w:val="18"/>
    <w:semiHidden/>
    <w:unhideWhenUsed/>
    <w:qFormat/>
    <w:uiPriority w:val="99"/>
    <w:rPr>
      <w:sz w:val="18"/>
      <w:szCs w:val="18"/>
    </w:rPr>
  </w:style>
  <w:style w:type="paragraph" w:styleId="6">
    <w:name w:val="footer"/>
    <w:basedOn w:val="1"/>
    <w:link w:val="15"/>
    <w:unhideWhenUsed/>
    <w:qFormat/>
    <w:uiPriority w:val="99"/>
    <w:pPr>
      <w:tabs>
        <w:tab w:val="center" w:pos="4153"/>
        <w:tab w:val="right" w:pos="8306"/>
      </w:tabs>
    </w:pPr>
    <w:rPr>
      <w:rFonts w:asciiTheme="minorHAnsi" w:hAnsiTheme="minorHAnsi" w:eastAsiaTheme="minorEastAsia"/>
      <w:sz w:val="18"/>
      <w:szCs w:val="18"/>
    </w:rPr>
  </w:style>
  <w:style w:type="paragraph" w:styleId="7">
    <w:name w:val="header"/>
    <w:basedOn w:val="1"/>
    <w:link w:val="14"/>
    <w:unhideWhenUsed/>
    <w:qFormat/>
    <w:uiPriority w:val="99"/>
    <w:pPr>
      <w:tabs>
        <w:tab w:val="center" w:pos="4153"/>
        <w:tab w:val="right" w:pos="8306"/>
      </w:tabs>
      <w:jc w:val="center"/>
    </w:pPr>
    <w:rPr>
      <w:rFonts w:asciiTheme="minorHAnsi" w:hAnsiTheme="minorHAnsi" w:eastAsiaTheme="minorEastAsia"/>
      <w:sz w:val="18"/>
      <w:szCs w:val="18"/>
    </w:rPr>
  </w:style>
  <w:style w:type="paragraph" w:styleId="8">
    <w:name w:val="annotation subject"/>
    <w:basedOn w:val="2"/>
    <w:next w:val="2"/>
    <w:link w:val="23"/>
    <w:semiHidden/>
    <w:unhideWhenUsed/>
    <w:qFormat/>
    <w:uiPriority w:val="99"/>
    <w:rPr>
      <w:b/>
      <w:bCs/>
    </w:rPr>
  </w:style>
  <w:style w:type="character" w:styleId="11">
    <w:name w:val="line number"/>
    <w:basedOn w:val="10"/>
    <w:semiHidden/>
    <w:unhideWhenUsed/>
    <w:qFormat/>
    <w:uiPriority w:val="99"/>
  </w:style>
  <w:style w:type="character" w:styleId="12">
    <w:name w:val="Hyperlink"/>
    <w:unhideWhenUsed/>
    <w:qFormat/>
    <w:uiPriority w:val="0"/>
    <w:rPr>
      <w:color w:val="0000FF"/>
      <w:u w:val="single"/>
    </w:rPr>
  </w:style>
  <w:style w:type="character" w:styleId="13">
    <w:name w:val="annotation reference"/>
    <w:basedOn w:val="10"/>
    <w:semiHidden/>
    <w:unhideWhenUsed/>
    <w:qFormat/>
    <w:uiPriority w:val="99"/>
    <w:rPr>
      <w:sz w:val="21"/>
      <w:szCs w:val="21"/>
    </w:rPr>
  </w:style>
  <w:style w:type="character" w:customStyle="1" w:styleId="14">
    <w:name w:val="页眉 字符"/>
    <w:basedOn w:val="10"/>
    <w:link w:val="7"/>
    <w:qFormat/>
    <w:uiPriority w:val="99"/>
    <w:rPr>
      <w:sz w:val="18"/>
      <w:szCs w:val="18"/>
    </w:rPr>
  </w:style>
  <w:style w:type="character" w:customStyle="1" w:styleId="15">
    <w:name w:val="页脚 字符"/>
    <w:basedOn w:val="10"/>
    <w:link w:val="6"/>
    <w:qFormat/>
    <w:uiPriority w:val="99"/>
    <w:rPr>
      <w:sz w:val="18"/>
      <w:szCs w:val="18"/>
    </w:rPr>
  </w:style>
  <w:style w:type="character" w:customStyle="1" w:styleId="16">
    <w:name w:val="正文文本缩进 字符"/>
    <w:basedOn w:val="10"/>
    <w:link w:val="4"/>
    <w:qFormat/>
    <w:uiPriority w:val="0"/>
    <w:rPr>
      <w:rFonts w:ascii="Times New Roman" w:hAnsi="Times New Roman" w:eastAsia="宋体" w:cs="Times New Roman"/>
      <w:sz w:val="24"/>
      <w:szCs w:val="24"/>
    </w:rPr>
  </w:style>
  <w:style w:type="character" w:customStyle="1" w:styleId="17">
    <w:name w:val="正文文本 字符"/>
    <w:basedOn w:val="10"/>
    <w:link w:val="3"/>
    <w:qFormat/>
    <w:uiPriority w:val="0"/>
    <w:rPr>
      <w:rFonts w:ascii="宋体" w:hAnsi="Times New Roman" w:eastAsia="宋体" w:cs="Times New Roman"/>
      <w:bCs/>
      <w:sz w:val="28"/>
      <w:szCs w:val="24"/>
    </w:rPr>
  </w:style>
  <w:style w:type="character" w:customStyle="1" w:styleId="18">
    <w:name w:val="批注框文本 字符"/>
    <w:basedOn w:val="10"/>
    <w:link w:val="5"/>
    <w:semiHidden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19">
    <w:name w:val="Char"/>
    <w:qFormat/>
    <w:uiPriority w:val="0"/>
    <w:rPr>
      <w:rFonts w:hint="eastAsia" w:ascii="宋体" w:hAnsi="宋体" w:eastAsia="宋体"/>
      <w:kern w:val="2"/>
      <w:sz w:val="31"/>
      <w:lang w:val="en-US" w:eastAsia="zh-CN" w:bidi="ar-SA"/>
    </w:rPr>
  </w:style>
  <w:style w:type="paragraph" w:customStyle="1" w:styleId="20">
    <w:name w:val="Default"/>
    <w:qFormat/>
    <w:uiPriority w:val="0"/>
    <w:pPr>
      <w:widowControl w:val="0"/>
      <w:autoSpaceDE w:val="0"/>
      <w:autoSpaceDN w:val="0"/>
      <w:adjustRightInd w:val="0"/>
    </w:pPr>
    <w:rPr>
      <w:rFonts w:ascii="宋体" w:hAnsi="Times New Roman" w:eastAsia="宋体" w:cs="宋体"/>
      <w:color w:val="000000"/>
      <w:sz w:val="24"/>
      <w:szCs w:val="24"/>
      <w:lang w:val="en-US" w:eastAsia="zh-CN" w:bidi="ar-SA"/>
    </w:rPr>
  </w:style>
  <w:style w:type="paragraph" w:styleId="21">
    <w:name w:val="List Paragraph"/>
    <w:basedOn w:val="1"/>
    <w:qFormat/>
    <w:uiPriority w:val="34"/>
    <w:pPr>
      <w:ind w:firstLine="420" w:firstLineChars="200"/>
    </w:pPr>
  </w:style>
  <w:style w:type="character" w:customStyle="1" w:styleId="22">
    <w:name w:val="批注文字 字符"/>
    <w:basedOn w:val="10"/>
    <w:link w:val="2"/>
    <w:semiHidden/>
    <w:qFormat/>
    <w:uiPriority w:val="99"/>
    <w:rPr>
      <w:rFonts w:ascii="Times New Roman" w:hAnsi="Times New Roman" w:eastAsia="仿宋_GB2312"/>
      <w:sz w:val="32"/>
    </w:rPr>
  </w:style>
  <w:style w:type="character" w:customStyle="1" w:styleId="23">
    <w:name w:val="批注主题 字符"/>
    <w:basedOn w:val="22"/>
    <w:link w:val="8"/>
    <w:semiHidden/>
    <w:qFormat/>
    <w:uiPriority w:val="99"/>
    <w:rPr>
      <w:rFonts w:ascii="Times New Roman" w:hAnsi="Times New Roman" w:eastAsia="仿宋_GB2312"/>
      <w:b/>
      <w:bCs/>
      <w:sz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1.emf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2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enovo\Desktop\&#27169;&#26495;\&#26234;&#33021;&#32418;&#22836;\&#20013;&#23665;&#22823;&#23398;-&#26234;&#33021;&#32418;&#22836;.dot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0A7A8D9-9074-4305-8F2F-2225461FF3C0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中山大学-智能红头.dotx</Template>
  <Company>SYSU</Company>
  <Pages>1</Pages>
  <Words>194</Words>
  <Characters>1112</Characters>
  <Lines>9</Lines>
  <Paragraphs>2</Paragraphs>
  <TotalTime>88</TotalTime>
  <ScaleCrop>false</ScaleCrop>
  <LinksUpToDate>false</LinksUpToDate>
  <CharactersWithSpaces>1304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2023-11-02T00:20:00Z</dcterms:created>
  <dc:creator>Administrator</dc:creator>
  <cp:lastModifiedBy>JunFang</cp:lastModifiedBy>
  <cp:lastPrinted>2016-11-03T09:16:00Z</cp:lastPrinted>
  <dcterms:modified xsi:type="dcterms:W3CDTF">2023-11-10T03:45:08Z</dcterms:modified>
  <cp:revision>14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974E24DA5E214DFA827FC8762C556C3D</vt:lpwstr>
  </property>
  <property fmtid="{D5CDD505-2E9C-101B-9397-08002B2CF9AE}" pid="3" name="KSOProductBuildVer">
    <vt:lpwstr>2052-12.1.0.15712</vt:lpwstr>
  </property>
</Properties>
</file>